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856" w:rsidRDefault="00297886">
      <w:pPr>
        <w:spacing w:after="0"/>
        <w:ind w:left="120"/>
      </w:pPr>
      <w:bookmarkStart w:id="0" w:name="block-11238304"/>
      <w:r w:rsidRPr="00297886">
        <w:rPr>
          <w:noProof/>
        </w:rPr>
        <w:drawing>
          <wp:inline distT="0" distB="0" distL="0" distR="0">
            <wp:extent cx="5940425" cy="8394404"/>
            <wp:effectExtent l="19050" t="0" r="3175" b="0"/>
            <wp:docPr id="2" name="Рисунок 1" descr="E:\3 класс\Окружающий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 класс\Окружающий мир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856" w:rsidRDefault="00617A7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70856" w:rsidRDefault="00F70856">
      <w:pPr>
        <w:spacing w:after="0"/>
        <w:ind w:left="120"/>
      </w:pPr>
    </w:p>
    <w:p w:rsidR="00F70856" w:rsidRPr="001A1518" w:rsidRDefault="00F70856" w:rsidP="00A61282">
      <w:pPr>
        <w:spacing w:after="0"/>
        <w:sectPr w:rsidR="00F70856" w:rsidRPr="001A1518">
          <w:pgSz w:w="11906" w:h="16383"/>
          <w:pgMar w:top="1134" w:right="850" w:bottom="1134" w:left="1701" w:header="720" w:footer="720" w:gutter="0"/>
          <w:cols w:space="720"/>
        </w:sectPr>
      </w:pPr>
    </w:p>
    <w:p w:rsidR="00297886" w:rsidRDefault="00297886" w:rsidP="00297886">
      <w:pPr>
        <w:spacing w:after="0" w:line="264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" w:name="block-11238303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ПОЯСНИТЕЛЬНАЯ ЗАПИСКА</w:t>
      </w:r>
    </w:p>
    <w:p w:rsidR="007E7633" w:rsidRDefault="007E7633" w:rsidP="0029788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Программа по окружающему миру на уровне начального общего образования составлена на основе требований к результатам освоения ООП НОО, представленных в ФГОС НОО и федеральной рабочей программы воспитания.</w:t>
      </w:r>
    </w:p>
    <w:p w:rsidR="00297886" w:rsidRPr="00297886" w:rsidRDefault="00297886" w:rsidP="00297886">
      <w:pPr>
        <w:spacing w:after="0" w:line="264" w:lineRule="auto"/>
        <w:jc w:val="both"/>
      </w:pP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так и с творческим использованием приобретённых знаний в речевой, изобразительной, художественной деятельности;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уважения к истории, культуре, традициям народов Российской Федерации;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обогащение духовного опыта обучающихся, развитие способности ребёнка /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к социализации на основе принятия гуманистических норм жизни, приобретение опыта эмоционально-положительного отношения к природе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в соответствии с экологическими нормами поведения;</w:t>
      </w:r>
    </w:p>
    <w:p w:rsidR="007E7633" w:rsidRPr="007E7633" w:rsidRDefault="007E7633" w:rsidP="00B32866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7E7633" w:rsidRPr="007E7633" w:rsidRDefault="007E7633" w:rsidP="00B32866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раскрытие роли человека в природе и обществе;</w:t>
      </w:r>
    </w:p>
    <w:p w:rsidR="007E7633" w:rsidRPr="007E7633" w:rsidRDefault="007E7633" w:rsidP="00B32866">
      <w:pPr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E7633" w:rsidRPr="00297886" w:rsidRDefault="00297886" w:rsidP="002978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7E7633"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Общее число часов, рекомендованных для изучения окружающего мира, </w:t>
      </w:r>
      <w:r w:rsidR="00B3286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 класс –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68 ч</w:t>
      </w:r>
      <w:r w:rsidR="007E7633"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70856" w:rsidRPr="001A1518" w:rsidRDefault="007E7633" w:rsidP="00B32866">
      <w:pPr>
        <w:spacing w:after="0" w:line="240" w:lineRule="auto"/>
        <w:ind w:firstLine="709"/>
        <w:jc w:val="both"/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​</w:t>
      </w:r>
      <w:bookmarkStart w:id="2" w:name="block-11238306"/>
      <w:bookmarkEnd w:id="1"/>
      <w:r w:rsidR="00617A77" w:rsidRPr="001A1518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F70856" w:rsidRPr="001A1518" w:rsidRDefault="00F70856" w:rsidP="00B32866">
      <w:pPr>
        <w:spacing w:after="0" w:line="240" w:lineRule="auto"/>
        <w:ind w:firstLine="709"/>
        <w:jc w:val="both"/>
      </w:pP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Человек и общество.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Семья – коллектив близких, родных людей. Семейный бюджет, доходы</w:t>
      </w:r>
      <w:r>
        <w:rPr>
          <w:color w:val="333333"/>
        </w:rPr>
        <w:br/>
        <w:t>и расходы семьи. Уважение к семейным ценностям.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Страны и народы мира. Памятники природы и культуры – символы стран, в которых они находятся.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Человек и природа.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Методы изучения природы. Карта мира. Материки и части света.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</w:t>
      </w:r>
      <w:r>
        <w:rPr>
          <w:color w:val="333333"/>
        </w:rPr>
        <w:br/>
        <w:t>в природе. Охрана воздуха, воды.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Первоначальные представления о бактериях.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Грибы: строение шляпочных грибов. Грибы съедобные и несъедобные.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Правила безопасной жизнедеятельности.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7E7633" w:rsidRDefault="007E7633" w:rsidP="00297886">
      <w:pPr>
        <w:pStyle w:val="af0"/>
        <w:spacing w:before="0" w:beforeAutospacing="0" w:after="0" w:afterAutospacing="0"/>
        <w:jc w:val="both"/>
        <w:rPr>
          <w:color w:val="333333"/>
          <w:sz w:val="21"/>
          <w:szCs w:val="21"/>
        </w:rPr>
      </w:pPr>
      <w:r>
        <w:rPr>
          <w:color w:val="333333"/>
        </w:rPr>
        <w:br/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УНИВЕРСАЛЬНЫЕ УЧЕБНЫЕ ДЕЙСТВИЯ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Изучение окружающего мира в 3 классе способствует 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Познавательные универсальные учебные действия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Базовые логические и исследовательские действия: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устанавливать зависимость между внешним видом, особенностями поведения и условиями жизни животного;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моделировать цепи питания в природном сообществе;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различать понятия «век», «столетие», «историческое время»;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соотносить историческое событие с датой (историческим периодом).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Работа с информацией: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читать несложные планы, соотносить условные обозначения с изображёнными объектами;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соблюдать правила безопасности при работе в информационной среде.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b/>
          <w:bCs/>
          <w:color w:val="333333"/>
        </w:rPr>
        <w:br/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Коммуникативные универсальные учебные действия: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ориентироваться в понятиях, соотносить понятия и термины с их краткой характеристикой: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знать понятия и термины, связанные с социальным миром (безопасность, семейный бюджет, памятник культуры);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(характеризовать) условия жизни на Земле;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схожие, различные, индивидуальные признаки на основе сравнения объектов природы;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приводить примеры, кратко характеризовать представителей разных царств природы;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называть признаки (характеризовать) животного (растения) как живого организма;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описывать (характеризовать) отдельные страницы истории нашей страны (в пределах изученного).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Регулятивные универсальные учебные действия: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планировать шаги по решению учебной задачи, контролировать свои действия (при небольшой помощи учителя);</w:t>
      </w:r>
    </w:p>
    <w:p w:rsidR="007E7633" w:rsidRDefault="007E7633" w:rsidP="004F4AFE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устанавливать причину возникающей трудности или ошибки, корректировать свои действия.</w:t>
      </w:r>
      <w:r>
        <w:rPr>
          <w:b/>
          <w:bCs/>
          <w:color w:val="333333"/>
        </w:rPr>
        <w:br/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rStyle w:val="af1"/>
          <w:color w:val="333333"/>
        </w:rPr>
        <w:t>Совместная деятельность: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участвовать в совместной деятельности, выполнять роли руководителя (лидера), подчинённого;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7E7633" w:rsidRDefault="007E7633" w:rsidP="00B32866">
      <w:pPr>
        <w:pStyle w:val="af0"/>
        <w:spacing w:before="0" w:beforeAutospacing="0" w:after="0" w:afterAutospacing="0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F70856" w:rsidRDefault="00F70856" w:rsidP="00B32866">
      <w:pPr>
        <w:spacing w:after="0" w:line="240" w:lineRule="auto"/>
        <w:ind w:firstLine="709"/>
        <w:jc w:val="both"/>
      </w:pPr>
    </w:p>
    <w:p w:rsidR="00F70856" w:rsidRPr="001A1518" w:rsidRDefault="00617A77" w:rsidP="00B32866">
      <w:pPr>
        <w:spacing w:after="0" w:line="240" w:lineRule="auto"/>
        <w:ind w:firstLine="709"/>
        <w:jc w:val="both"/>
      </w:pPr>
      <w:bookmarkStart w:id="3" w:name="block-11238307"/>
      <w:bookmarkEnd w:id="2"/>
      <w:r w:rsidRPr="001A1518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ЛИЧНОСТНЫЕ РЕЗУЛЬТАТЫ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Личностные результаты освоения программы по окружающему миру 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гражданско-патриотического воспитания: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сопричастность к прошлому, настоящему и будущему своей страны и родного края;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духовно-нравственного воспитания: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эстетического воспитания: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7E7633" w:rsidRPr="007E7633" w:rsidRDefault="007E7633" w:rsidP="00382D5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pacing w:val="-6"/>
          <w:sz w:val="24"/>
          <w:szCs w:val="24"/>
        </w:rPr>
        <w:t>физического воспитания, ф</w:t>
      </w:r>
      <w:r w:rsidR="00382D54">
        <w:rPr>
          <w:rFonts w:ascii="Times New Roman" w:eastAsia="Times New Roman" w:hAnsi="Times New Roman" w:cs="Times New Roman"/>
          <w:b/>
          <w:bCs/>
          <w:color w:val="333333"/>
          <w:spacing w:val="-6"/>
          <w:sz w:val="24"/>
          <w:szCs w:val="24"/>
        </w:rPr>
        <w:t>ормирования культуры здоровья и э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pacing w:val="-6"/>
          <w:sz w:val="24"/>
          <w:szCs w:val="24"/>
        </w:rPr>
        <w:t>моционального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благополучия: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5)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трудового воспитания: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6)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экологического воспитания: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7)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14"/>
          <w:szCs w:val="14"/>
        </w:rPr>
        <w:t> 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ценности научного познания: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МЕТАПРЕДМЕТНЫЕ РЕЗУЛЬТАТЫ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Базовые логические действия: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объекты окружающего мира, устанавливать основания для сравнения, устанавливать аналогии;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объединять части объекта (объекты) по определённому признаку;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Базовые исследовательские действия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интерес к экспериментам, проводимым под руководством учителя;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Работа с информацией: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в предложенном источнике информацию, представленную в явном виде, согласно заданному алгоритму;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и использовать для решения учебных задач текстовую, графическую, аудиовизуальную информацию;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читать и интерпретировать графически представленную информацию: схему, таблицу, иллюстрацию;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Общение: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в процессе диалогов задавать вопросы, высказывать суждения, оценивать выступления участников;</w:t>
      </w:r>
    </w:p>
    <w:p w:rsidR="004F4AFE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признавать возможность существования разных точек зрения; корректно и</w:t>
      </w:r>
    </w:p>
    <w:p w:rsidR="007E7633" w:rsidRPr="007E7633" w:rsidRDefault="007E7633" w:rsidP="004F4A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аргументированно высказывать своё мнение; приводить доказательства своей правоты;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ведения диалога и дискуссии; проявлять уважительное отношение к собеседнику;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Самоорганизация: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планировать самостоятельно или с помощью учителя действия по решению учебной задачи;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выстраивать последовательность выбранных действий и операций.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Самоконтроль и самооценка: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осуществлять контроль процесса и результата своей деятельности;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ошибки в своей работе и устанавливать их причины;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корректировать свои действия при необходимости (с небольшой помощью учителя);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объективно оценивать результаты своей деятельности, соотносить свою оценку с оценкой учителя;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pacing w:val="-4"/>
          <w:sz w:val="24"/>
          <w:szCs w:val="24"/>
        </w:rPr>
        <w:t>оценивать целесообразность выбранных способов действия, при необходимости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 корректировать их.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Совместная деятельность: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готовность руководить, выполнять поручения, подчиняться;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 не допускать конфликтов, при их возникновении мирно разрешать их без участия взрослого;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ответственно выполнять свою часть работы.</w:t>
      </w:r>
    </w:p>
    <w:p w:rsidR="00F70856" w:rsidRPr="001A1518" w:rsidRDefault="00F70856" w:rsidP="00B32866">
      <w:pPr>
        <w:spacing w:after="0" w:line="240" w:lineRule="auto"/>
        <w:ind w:firstLine="709"/>
        <w:jc w:val="both"/>
      </w:pPr>
    </w:p>
    <w:p w:rsidR="00F70856" w:rsidRPr="001A1518" w:rsidRDefault="00617A77" w:rsidP="00B32866">
      <w:pPr>
        <w:spacing w:after="0" w:line="240" w:lineRule="auto"/>
        <w:ind w:firstLine="709"/>
        <w:jc w:val="both"/>
      </w:pPr>
      <w:r w:rsidRPr="001A151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К концу обучения в</w:t>
      </w:r>
      <w:r w:rsidRPr="007E763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3 классе</w:t>
      </w:r>
      <w:r w:rsidRPr="007E763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 </w:t>
      </w: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 научится: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различать государственную символику Российской Федерации (гимн, герб, флаг);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уважение к государственным символам России и своего региона;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показывать на карте мира материки, изученные страны мира;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различать расходы и доходы семейного бюджета;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группировать изученные объекты живой и неживой природы, проводить простейшую классификацию;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по заданному количеству признаков объекты живой и неживой природы;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безопасного поведения пассажира железнодорожного, водного и авиатранспорта;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основы профилактики заболеваний;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безопасного поведения во дворе жилого дома;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нравственного поведения на природе;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безопасно использовать персональные данные в условиях контролируемого доступа в информационно-коммуникационную сеть «Интернет»;</w:t>
      </w:r>
    </w:p>
    <w:p w:rsidR="007E7633" w:rsidRPr="007E7633" w:rsidRDefault="007E7633" w:rsidP="00B328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4"/>
          <w:szCs w:val="24"/>
        </w:rPr>
        <w:t>ориентироваться в возможных мошеннических действиях при общении в мессенджерах.</w:t>
      </w:r>
    </w:p>
    <w:p w:rsidR="00F70856" w:rsidRPr="001A1518" w:rsidRDefault="00F70856">
      <w:pPr>
        <w:sectPr w:rsidR="00F70856" w:rsidRPr="001A1518">
          <w:pgSz w:w="11906" w:h="16383"/>
          <w:pgMar w:top="1134" w:right="850" w:bottom="1134" w:left="1701" w:header="720" w:footer="720" w:gutter="0"/>
          <w:cols w:space="720"/>
        </w:sectPr>
      </w:pPr>
    </w:p>
    <w:p w:rsidR="00F70856" w:rsidRDefault="00617A77" w:rsidP="00297886">
      <w:pPr>
        <w:spacing w:after="0"/>
        <w:rPr>
          <w:rFonts w:ascii="Times New Roman" w:hAnsi="Times New Roman"/>
          <w:b/>
          <w:color w:val="000000"/>
          <w:sz w:val="28"/>
          <w:lang w:val="en-US"/>
        </w:rPr>
      </w:pPr>
      <w:bookmarkStart w:id="4" w:name="block-11238305"/>
      <w:bookmarkEnd w:id="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9"/>
        <w:gridCol w:w="3605"/>
        <w:gridCol w:w="672"/>
        <w:gridCol w:w="944"/>
        <w:gridCol w:w="992"/>
        <w:gridCol w:w="3771"/>
      </w:tblGrid>
      <w:tr w:rsidR="007E7633" w:rsidRPr="007E7633" w:rsidTr="000A563D">
        <w:trPr>
          <w:tblHeader/>
          <w:tblCellSpacing w:w="15" w:type="dxa"/>
        </w:trPr>
        <w:tc>
          <w:tcPr>
            <w:tcW w:w="374" w:type="dxa"/>
            <w:vMerge w:val="restart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№ п/п</w:t>
            </w:r>
          </w:p>
        </w:tc>
        <w:tc>
          <w:tcPr>
            <w:tcW w:w="3575" w:type="dxa"/>
            <w:vMerge w:val="restart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578" w:type="dxa"/>
            <w:gridSpan w:val="3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26" w:type="dxa"/>
            <w:vMerge w:val="restart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A563D" w:rsidRPr="007E7633" w:rsidTr="000A563D">
        <w:trPr>
          <w:tblHeader/>
          <w:tblCellSpacing w:w="15" w:type="dxa"/>
        </w:trPr>
        <w:tc>
          <w:tcPr>
            <w:tcW w:w="374" w:type="dxa"/>
            <w:vMerge/>
            <w:vAlign w:val="center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575" w:type="dxa"/>
            <w:vMerge/>
            <w:vAlign w:val="center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914" w:type="dxa"/>
          </w:tcPr>
          <w:p w:rsidR="000A563D" w:rsidRPr="007E7633" w:rsidRDefault="000A563D" w:rsidP="0032767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</w:t>
            </w:r>
          </w:p>
        </w:tc>
        <w:tc>
          <w:tcPr>
            <w:tcW w:w="962" w:type="dxa"/>
          </w:tcPr>
          <w:p w:rsidR="000A563D" w:rsidRPr="007E7633" w:rsidRDefault="000A563D" w:rsidP="0032767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</w:t>
            </w:r>
          </w:p>
        </w:tc>
        <w:tc>
          <w:tcPr>
            <w:tcW w:w="3726" w:type="dxa"/>
            <w:vMerge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10343" w:type="dxa"/>
            <w:gridSpan w:val="6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1.Человек и общество</w:t>
            </w:r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1.1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Наша родина - Российская Федерация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1.2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Семья - коллектив близких, родных людей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1.3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Страны и народы мира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979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5662" w:type="dxa"/>
            <w:gridSpan w:val="3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10343" w:type="dxa"/>
            <w:gridSpan w:val="6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2.Человек и природа</w:t>
            </w:r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2.1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2.2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Бактерии, грибы и их разнообразие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2.3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Разнообразие растений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2.4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Разнообразие животных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2.5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Природные сообщества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2.6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Человек - часть природы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979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35</w:t>
            </w:r>
          </w:p>
        </w:tc>
        <w:tc>
          <w:tcPr>
            <w:tcW w:w="5662" w:type="dxa"/>
            <w:gridSpan w:val="3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10343" w:type="dxa"/>
            <w:gridSpan w:val="6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3.Правила безопасной жизнедеятельности</w:t>
            </w:r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3.1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74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3.2</w:t>
            </w:r>
          </w:p>
        </w:tc>
        <w:tc>
          <w:tcPr>
            <w:tcW w:w="3575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914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https://m.edsoo.ru/7f4116e4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3979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5662" w:type="dxa"/>
            <w:gridSpan w:val="3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3979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914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3979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914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3726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7E7633" w:rsidRPr="007E7633" w:rsidRDefault="007E7633">
      <w:pPr>
        <w:spacing w:after="0"/>
        <w:ind w:left="120"/>
        <w:rPr>
          <w:lang w:val="en-US"/>
        </w:rPr>
      </w:pPr>
    </w:p>
    <w:p w:rsidR="00F70856" w:rsidRDefault="00617A77">
      <w:pPr>
        <w:spacing w:after="0"/>
        <w:ind w:left="120"/>
      </w:pPr>
      <w:bookmarkStart w:id="5" w:name="block-11238310"/>
      <w:bookmarkEnd w:id="4"/>
      <w:r w:rsidRPr="001A1518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tbl>
      <w:tblPr>
        <w:tblW w:w="104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6"/>
        <w:gridCol w:w="3456"/>
        <w:gridCol w:w="672"/>
        <w:gridCol w:w="840"/>
        <w:gridCol w:w="992"/>
        <w:gridCol w:w="850"/>
        <w:gridCol w:w="851"/>
        <w:gridCol w:w="2126"/>
      </w:tblGrid>
      <w:tr w:rsidR="000A563D" w:rsidRPr="007E7633" w:rsidTr="000A563D">
        <w:trPr>
          <w:tblHeader/>
          <w:tblCellSpacing w:w="15" w:type="dxa"/>
        </w:trPr>
        <w:tc>
          <w:tcPr>
            <w:tcW w:w="571" w:type="dxa"/>
            <w:vMerge w:val="restart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№ п/п</w:t>
            </w:r>
          </w:p>
        </w:tc>
        <w:tc>
          <w:tcPr>
            <w:tcW w:w="3426" w:type="dxa"/>
            <w:vMerge w:val="restart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Тема урока</w:t>
            </w:r>
          </w:p>
        </w:tc>
        <w:tc>
          <w:tcPr>
            <w:tcW w:w="2474" w:type="dxa"/>
            <w:gridSpan w:val="3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71" w:type="dxa"/>
            <w:gridSpan w:val="2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Дата изучения</w:t>
            </w:r>
          </w:p>
        </w:tc>
        <w:tc>
          <w:tcPr>
            <w:tcW w:w="2081" w:type="dxa"/>
            <w:vMerge w:val="restart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0A563D" w:rsidRPr="007E7633" w:rsidTr="000A563D">
        <w:trPr>
          <w:tblHeader/>
          <w:tblCellSpacing w:w="15" w:type="dxa"/>
        </w:trPr>
        <w:tc>
          <w:tcPr>
            <w:tcW w:w="571" w:type="dxa"/>
            <w:vMerge/>
            <w:vAlign w:val="center"/>
            <w:hideMark/>
          </w:tcPr>
          <w:p w:rsidR="002908DC" w:rsidRPr="007E7633" w:rsidRDefault="002908DC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26" w:type="dxa"/>
            <w:vMerge/>
            <w:vAlign w:val="center"/>
            <w:hideMark/>
          </w:tcPr>
          <w:p w:rsidR="002908DC" w:rsidRPr="007E7633" w:rsidRDefault="002908DC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642" w:type="dxa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810" w:type="dxa"/>
            <w:hideMark/>
          </w:tcPr>
          <w:p w:rsidR="002908DC" w:rsidRPr="007E7633" w:rsidRDefault="002908DC" w:rsidP="000A563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</w:t>
            </w:r>
            <w:r w:rsidR="000A563D">
              <w:rPr>
                <w:rFonts w:ascii="inherit" w:eastAsia="Times New Roman" w:hAnsi="inherit" w:cs="Times New Roman"/>
                <w:sz w:val="24"/>
                <w:szCs w:val="24"/>
              </w:rPr>
              <w:t>Р</w:t>
            </w:r>
          </w:p>
        </w:tc>
        <w:tc>
          <w:tcPr>
            <w:tcW w:w="962" w:type="dxa"/>
            <w:hideMark/>
          </w:tcPr>
          <w:p w:rsidR="002908DC" w:rsidRPr="007E7633" w:rsidRDefault="002908DC" w:rsidP="000A563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r w:rsidR="000A563D">
              <w:rPr>
                <w:rFonts w:ascii="inherit" w:eastAsia="Times New Roman" w:hAnsi="inherit" w:cs="Times New Roman"/>
                <w:sz w:val="24"/>
                <w:szCs w:val="24"/>
              </w:rPr>
              <w:t>Р</w:t>
            </w:r>
          </w:p>
        </w:tc>
        <w:tc>
          <w:tcPr>
            <w:tcW w:w="820" w:type="dxa"/>
            <w:hideMark/>
          </w:tcPr>
          <w:p w:rsidR="002908DC" w:rsidRPr="007E7633" w:rsidRDefault="001402D5" w:rsidP="001402D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план</w:t>
            </w:r>
          </w:p>
        </w:tc>
        <w:tc>
          <w:tcPr>
            <w:tcW w:w="821" w:type="dxa"/>
          </w:tcPr>
          <w:p w:rsidR="002908DC" w:rsidRPr="007E7633" w:rsidRDefault="001402D5" w:rsidP="001402D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факт</w:t>
            </w:r>
          </w:p>
        </w:tc>
        <w:tc>
          <w:tcPr>
            <w:tcW w:w="2081" w:type="dxa"/>
            <w:vMerge/>
            <w:hideMark/>
          </w:tcPr>
          <w:p w:rsidR="002908DC" w:rsidRPr="007E7633" w:rsidRDefault="002908DC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2908DC" w:rsidRPr="007E7633" w:rsidRDefault="002908DC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hideMark/>
          </w:tcPr>
          <w:p w:rsidR="002908DC" w:rsidRPr="007E7633" w:rsidRDefault="002908DC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Б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езопасная информационная среда</w:t>
            </w:r>
          </w:p>
        </w:tc>
        <w:tc>
          <w:tcPr>
            <w:tcW w:w="642" w:type="dxa"/>
            <w:hideMark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2908DC" w:rsidRPr="007E7633" w:rsidRDefault="002908DC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2908DC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9B3B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2.09</w:t>
            </w:r>
          </w:p>
        </w:tc>
        <w:tc>
          <w:tcPr>
            <w:tcW w:w="821" w:type="dxa"/>
          </w:tcPr>
          <w:p w:rsidR="002908DC" w:rsidRPr="007E7633" w:rsidRDefault="002908DC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2908DC" w:rsidRPr="007E7633" w:rsidRDefault="002908DC" w:rsidP="000A563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Методы изучения природы: наблюдения, сравнения, измерения, опыты и эксперименты. Материки и океаны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, части света: картины природы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4.09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https://m.edsoo.ru/f840c162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Бактерии – мельчайши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 одноклеточные живые существа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9.09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https://m.edsoo.ru/f840f9fc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Естественные природные сообщества: лес, луг, водоё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м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1402D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11.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https://m.edsoo.ru/f840ff74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Искусственные природные сообщества, созданные челове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ком – пруд, поле, парк, огород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Default="001402D5" w:rsidP="001402D5">
            <w:r w:rsidRPr="00202C24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6</w:t>
            </w:r>
            <w:r w:rsidRPr="00202C24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Природные сообщества родного края – два-тр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 примера на основе наблюдения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Default="001402D5" w:rsidP="001402D5">
            <w:r w:rsidRPr="00202C24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8</w:t>
            </w:r>
            <w:r w:rsidRPr="00202C24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Культура, традиции народов России. Уважение к культуре, традициям, истории разных нар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одов и своего народа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23.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https://m.edsoo.ru/f841330e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8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Что такое общество?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25.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https://m.edsoo.ru/f84123aa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Наша Родина – Российская Федерация Государственная символика Российской Федерации. Уважение к г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осударственным символам России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820" w:type="dxa"/>
          </w:tcPr>
          <w:p w:rsidR="001402D5" w:rsidRPr="007E7633" w:rsidRDefault="001402D5" w:rsidP="001402D5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30.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10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Родной край – мала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я родина. Российская Федерация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1402D5">
              <w:rPr>
                <w:rFonts w:ascii="Times New Roman" w:eastAsia="Calibri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t>2.10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оты с информацией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7.10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12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Труд жителей региона. Профессии, связанные с трудом в учре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ждениях образования и культуры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9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13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Твёрдые вещества, жидкости, газы. Определение свойств твер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дых веществ, жидкостей и газов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14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https://m.edsoo.ru/f840c7ca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14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Разнообразие веществ в природе. Примеры веществ (соль, сахар, вода, природный газ): узнавание, наз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ывание, краткая характеристика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16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https://m.edsoo.ru/f840c392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15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Воздух как смесь газов. Значение воздуха для жизни флоры, ф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ауны, человека. Охрана воздуха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21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https://m.edsoo.ru/f840d328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16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Вода как вещество. Определение свойств во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ды в ходе практической работы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vAlign w:val="center"/>
          </w:tcPr>
          <w:p w:rsidR="001402D5" w:rsidRPr="009B3B2F" w:rsidRDefault="001402D5" w:rsidP="00327679">
            <w:pPr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23</w:t>
            </w:r>
            <w:r w:rsidRPr="009B3B2F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7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https://m.edsoo.ru/f840cb62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17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Распространение воды в природе: водоёмы, 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еки. Круговорот воды в природе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https://m.edsoo.ru/f840ce78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Значение воды для жизни живых организмов и хозяйственной 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еятельности людей. Охрана воды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https://m.edsoo.ru/f840d03a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19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Почва, её сост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ав. Значение для живой природы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https://m.edsoo.ru/f840da26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20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Разнообразие растений: зависимость внешнего ви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да от условий и места обитания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https://m.edsoo.ru/f840df26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21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Растения родного края: названия и краткая характе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ристика (на основе наблюдения)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https://m.edsoo.ru/f840e0de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22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Растение как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живой организм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https://m.edsoo.ru/f840e282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Как растения размножаются?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1402D5" w:rsidRDefault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https://m.edsoo.ru/f840e41c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1402D5" w:rsidRPr="007E7633" w:rsidRDefault="001402D5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24</w:t>
            </w:r>
          </w:p>
        </w:tc>
        <w:tc>
          <w:tcPr>
            <w:tcW w:w="3426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Развитие растения от семени до семени (по 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езультатам практических работ)</w:t>
            </w:r>
          </w:p>
        </w:tc>
        <w:tc>
          <w:tcPr>
            <w:tcW w:w="64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  <w:hideMark/>
          </w:tcPr>
          <w:p w:rsidR="001402D5" w:rsidRPr="007E7633" w:rsidRDefault="001402D5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</w:tcPr>
          <w:p w:rsidR="001402D5" w:rsidRDefault="001402D5" w:rsidP="001402D5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1402D5" w:rsidRPr="007E7633" w:rsidRDefault="001402D5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https://m.edsoo.ru/f840e6a6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25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Условия роста и развития растения (по результатам наблюдений). Бережное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отношение человека к растениям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7F6A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6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https://m.edsoo.ru/f840e85e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26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Жизнь животных в разные време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на года. Разнообразие животных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7F6A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7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https://m.edsoo.ru/f840ea16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27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Особенности питания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животных. Цепи питания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Pr="007F6A2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https://m.edsoo.ru/f840ea16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28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Размножени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 и развитие рыб, птиц, зверей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Pr="007E7633" w:rsidRDefault="000A563D" w:rsidP="0032767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https://m.edsoo.ru/f840ebe2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29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Роль жи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вотных в природе и жизни людей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  <w:r w:rsidRPr="00155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https://m.edsoo.ru/f840ed90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30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Бережное отношение к животным – нравственная ценность людей.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Охрана животного мира в России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155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155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https://m.edsoo.ru/f840ef2a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31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Животные родного края: узнавание, наз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ывание, краткая характеристика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155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155A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https://m.edsoo.ru/f840fde4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32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урок. Проверочная работа по теме «Мно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гообразие растений и животных»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hideMark/>
          </w:tcPr>
          <w:p w:rsidR="000A563D" w:rsidRPr="007E7633" w:rsidRDefault="00382D54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Pr="007E7633" w:rsidRDefault="000A563D" w:rsidP="00327679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  <w:r w:rsidRPr="00122A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33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Разнообразие грибов: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узнавание, называние, описание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13.01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https://m.edsoo.ru/f840f240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34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Общее представление о строении организма человека. Температура тела, частота пульса ка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к показатели здоровья человека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https://m.edsoo.ru/f84104ba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35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урок. Органы чу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вств, их роль в жизни человека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20.</w:t>
            </w:r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https://m.edsoo.ru/f8410f78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36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Опорно-двигательная сист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ема и её роль в жизни человека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6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https://m.edsoo.ru/f84116c6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37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Пищеварительная система и её роль в жизни человек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7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https://m.edsoo.ru/f8410dd4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38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Дыхательная сист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ема и её роль в жизни человека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  <w:r w:rsidRPr="00D450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https://m.edsoo.ru/f8410aa0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39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Кровеносная и нервная сист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ема и их роль в жизни человека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https://m.edsoo.ru/f8410654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40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Профилактика заболеваний. Роль закаливания дл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я здоровья растущего организма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https://m.edsoo.ru/f8410c3a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41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Роль двигательной активности: утренней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гимнастики, динамических пауз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https://m.edsoo.ru/f8410910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42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урок. Проверочная работа по теме «Человек – часть природы. Строение тела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человека»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43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Знаки безопасности во дворе жи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лого дома. Безопасность в доме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https://m.edsoo.ru/f8411f90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44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Безопасное поведение пассажира железнодорожного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транспорта. Знаки безопасности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https://m.edsoo.ru/f8411dd8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45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Безопасное поведение пасса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жира авиа и водного транспорта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https://m.edsoo.ru/f8411c0c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46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Соблюдение правил перемещения внутри двора и пересечения дворовой проезжей части. Знаки без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опасности во дворе жилого дома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1C45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https://m.edsoo.ru/f84118a6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47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Нужны ли обществу правила поведени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я? Правила поведения в социуме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3.03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6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https://m.edsoo.ru/f84112c0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48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ость в культуре народов России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5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7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https://m.edsoo.ru/f841254e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49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Горная порода как соединение разных минера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лов. Примеры минералов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10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58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https://m.edsoo.ru/f8412706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50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Полезные иско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паемые – богатство земных недр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12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[[Библиотека ЦОК </w:t>
            </w:r>
            <w:hyperlink r:id="rId59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https://m.edsoo.ru/f8412896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51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Полезные ископаемые родного края: характеристика, использование в хозя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йственной деятельности региона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17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52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Растения, используемые людьм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 в хозяйственной деятельности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19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0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https://m.edsoo.ru/f8412a1c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53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Труд жителей региона. Профессии, связанные с трудом на прои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зводстве, в сельском хозяйстве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24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54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урок. Семья: традиции, пра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здники. Государственный бюджет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26</w:t>
            </w:r>
            <w:r w:rsidRPr="00F24673"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55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Семья – первый и главный коллектив в жизни челов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ека. Повседневные заботы семьи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56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Совместный труд. Семейный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бюджет, доходы и расходы семьи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1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https://m.edsoo.ru/f8412ef4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57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Города Золотого кольца России: Серги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ев Посад, Переславль-Залесский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2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https://m.edsoo.ru/f8413c3c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58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Города Золотого кольца Ро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ссии: Ростов, Углич, Ярославль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3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https://m.edsoo.ru/f8413e30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59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Памятники природы и кул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ьтуры стран Европы (по выбору)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4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https://m.edsoo.ru/f84140ba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60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Памятники природы и 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ультуры Белоруссии (по выбору)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61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Памятники природ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ы и культуры Китая (по выбору)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62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Памятники природы и к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ультуры стран Азии (по выбору)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  <w:r w:rsidRPr="004578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63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Уникальные памятники культуры 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оссии: Красная площадь, Кремль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 w:rsidRPr="005360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64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Уникальные памятники культуры России: истор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ический центр Санкт-Петербурга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5360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65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Уникальные памятники культуры России: Кижи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, памятники Великого Новгорода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Pr="005360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66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Достопримечательности родного края: памятн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ики природы и культуры региона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  <w:r w:rsidRPr="005360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65" w:history="1">
              <w:r w:rsidRPr="007E7633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</w:rPr>
                <w:t>https://m.edsoo.ru/f841380e</w:t>
              </w:r>
            </w:hyperlink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67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 xml:space="preserve">Резервный урок. Проверочная работа по теме «Наша 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>Родина – Российская Федерация»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327679"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  <w:r w:rsidRPr="005360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  <w:hideMark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3426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урок. Проверочная работа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по итогам обучения в 3 классе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0A563D">
            <w:pPr>
              <w:spacing w:before="100" w:beforeAutospacing="1" w:after="100" w:afterAutospacing="1" w:line="240" w:lineRule="auto"/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21</w:t>
            </w:r>
            <w:r w:rsidRPr="00081A7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571" w:type="dxa"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0A563D" w:rsidRPr="007E7633" w:rsidRDefault="000A563D" w:rsidP="00327679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Резервный урок. Проверочная работа</w:t>
            </w:r>
            <w:r>
              <w:rPr>
                <w:rFonts w:ascii="inherit" w:eastAsia="Times New Roman" w:hAnsi="inherit" w:cs="Times New Roman"/>
                <w:sz w:val="24"/>
                <w:szCs w:val="24"/>
              </w:rPr>
              <w:t xml:space="preserve"> по итогам обучения в 3 классе</w:t>
            </w:r>
          </w:p>
        </w:tc>
        <w:tc>
          <w:tcPr>
            <w:tcW w:w="64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20" w:type="dxa"/>
          </w:tcPr>
          <w:p w:rsidR="000A563D" w:rsidRDefault="000A563D" w:rsidP="000A563D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26</w:t>
            </w:r>
            <w:r w:rsidRPr="00081A7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82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0A563D" w:rsidRPr="007E7633" w:rsidTr="000A563D">
        <w:trPr>
          <w:tblCellSpacing w:w="15" w:type="dxa"/>
        </w:trPr>
        <w:tc>
          <w:tcPr>
            <w:tcW w:w="4027" w:type="dxa"/>
            <w:gridSpan w:val="2"/>
            <w:hideMark/>
          </w:tcPr>
          <w:p w:rsidR="000A563D" w:rsidRPr="007E7633" w:rsidRDefault="000A563D" w:rsidP="007E7633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4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810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962" w:type="dxa"/>
            <w:hideMark/>
          </w:tcPr>
          <w:p w:rsidR="000A563D" w:rsidRPr="007E7633" w:rsidRDefault="000A563D" w:rsidP="007E7633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7E7633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3782" w:type="dxa"/>
            <w:gridSpan w:val="3"/>
          </w:tcPr>
          <w:p w:rsidR="000A563D" w:rsidRPr="007E7633" w:rsidRDefault="000A563D" w:rsidP="007E7633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F70856" w:rsidRPr="00297886" w:rsidRDefault="00F70856"/>
    <w:p w:rsidR="007E7633" w:rsidRPr="00297886" w:rsidRDefault="007E7633" w:rsidP="00297886">
      <w:r w:rsidRPr="007E76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ТРЕБОВАНИЯ К РЕЗУЛЬТАТАМ ОСВОЕНИЯ ОСНОВНОЙ</w:t>
      </w:r>
    </w:p>
    <w:p w:rsidR="007E7633" w:rsidRPr="00297886" w:rsidRDefault="007E7633" w:rsidP="007E7633">
      <w:pPr>
        <w:spacing w:beforeAutospacing="1" w:after="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ОБРАЗОВАТЕЛЬНОЙ ПРОГРАММЫ</w:t>
      </w:r>
    </w:p>
    <w:tbl>
      <w:tblPr>
        <w:tblW w:w="10165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59"/>
        <w:gridCol w:w="8306"/>
      </w:tblGrid>
      <w:tr w:rsidR="007E7633" w:rsidRPr="007E7633" w:rsidTr="000A563D">
        <w:trPr>
          <w:tblHeader/>
        </w:trPr>
        <w:tc>
          <w:tcPr>
            <w:tcW w:w="0" w:type="auto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результата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8306" w:type="dxa"/>
            <w:tcBorders>
              <w:top w:val="single" w:sz="6" w:space="0" w:color="E1E1E1"/>
              <w:left w:val="single" w:sz="6" w:space="0" w:color="E1E1E1"/>
              <w:bottom w:val="single" w:sz="6" w:space="0" w:color="E1E1E1"/>
              <w:right w:val="single" w:sz="6" w:space="0" w:color="E1E1E1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различать расходы и доходы семейного бюджета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показывать на карте мира материки, изученные страны мира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73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соблюдать правила нравственного поведения на природе</w:t>
            </w:r>
          </w:p>
        </w:tc>
      </w:tr>
      <w:tr w:rsidR="007E7633" w:rsidRPr="007E7633" w:rsidTr="000A563D"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8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в мессенджерах</w:t>
            </w:r>
          </w:p>
        </w:tc>
      </w:tr>
    </w:tbl>
    <w:p w:rsidR="007E7633" w:rsidRDefault="007E7633" w:rsidP="00382D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1"/>
          <w:szCs w:val="21"/>
        </w:rPr>
        <w:br/>
      </w:r>
      <w:r w:rsidRPr="007E763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ПРОВЕРЯЕМЫЕ ЭЛЕМЕНТЫ СОДЕРЖАНИЯ</w:t>
      </w:r>
    </w:p>
    <w:p w:rsidR="00382D54" w:rsidRPr="007E7633" w:rsidRDefault="00382D54" w:rsidP="00382D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W w:w="1016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7"/>
        <w:gridCol w:w="8918"/>
      </w:tblGrid>
      <w:tr w:rsidR="007E7633" w:rsidRPr="007E7633" w:rsidTr="000A563D">
        <w:trPr>
          <w:tblHeader/>
        </w:trPr>
        <w:tc>
          <w:tcPr>
            <w:tcW w:w="0" w:type="auto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  <w:tc>
          <w:tcPr>
            <w:tcW w:w="8918" w:type="dxa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7E7633" w:rsidRPr="007E7633" w:rsidRDefault="007E7633" w:rsidP="007E7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7E7633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br/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общество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Общество как совокупность людей, которые объединены общей культурой и связаны друг с другом совместной деятельностью во имя общей цели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Народы России. Уважение к культуре, традициям своего народа и других наро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дов, государственным символам России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Семья – коллектив близких, родных людей. Семейный бюджет, доходы и рас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ходы семьи. Уважение к семейным ценностям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нравственного поведения в социуме. Внимание, уважительное отноше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ние к людям с ограниченными возможностями здоровья, забота о них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ного края, их профессии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и природа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изучения природы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Карта мира. Материки и части света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ческие работы с веществами, жидкостями, газами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Воздух – смесь газов. Свойства воздуха. Значение воздуха для растений, живот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ных, человека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 природе. Охрана воздуха, воды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копаемые родного края (2 – 3 примера)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2.7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2.8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Первоначальные представления о бактериях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2.9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Грибы: строение шляпочных грибов. Грибы съедобные и несъедобные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2.10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 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2.11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Роль растений в природе и жизни людей, бережное отношение человека к расте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ниям. Охрана растений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2.12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2.13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Разнообразие животных. Зависимость жизненного цикла организмов от условий окружающей среды. Размножение и развитие животных (рыбы, птицы, звери)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2.14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2.15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Роль животных в природе и жизни людей, бережное отношение человека к жи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вотным. Охрана животных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2.16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2.17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 и семян растений. Природные сообщества родного края (2 – 3 примера на основе наблюдений)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2.18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2.19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Общее представление о строении тела человека. Си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стемы органов (опорно-двигательная, пищеварительная, дыхательная, кровенос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безопасной жизнедеятельности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3.1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Здоровый образ жизни: двигательная активность (утренняя зарядка, дина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мические паузы), закаливание и профилактика заболеваний. Забота о здоровье и безопасности окружающих людей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Безопасность во дворе жилого дома (правила перемещения внутри двора и пересечения дворовой проезжей части, безопасные зоны электрических, газовых, тепловых подстанций и других опасных объектов инженерной инфра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структуры жилого дома, предупреждающие знаки безопасности)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3.3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безопасного поведения пассажира железнодорожного, водного и авиа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7E7633" w:rsidRPr="007E7633" w:rsidTr="000A563D">
        <w:tc>
          <w:tcPr>
            <w:tcW w:w="12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3.4</w:t>
            </w:r>
          </w:p>
        </w:tc>
        <w:tc>
          <w:tcPr>
            <w:tcW w:w="89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7633" w:rsidRPr="007E7633" w:rsidRDefault="007E7633" w:rsidP="007E7633">
            <w:pPr>
              <w:spacing w:beforeAutospacing="1" w:after="0" w:afterAutospacing="1" w:line="294" w:lineRule="atLeast"/>
              <w:ind w:right="-1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Безопасность в сети Интернет (ориен</w:t>
            </w:r>
            <w:r w:rsidRPr="007E763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тирование в признаках мошеннических действий, защита персональной информации, правила коммуникации в мессенджерах и социальных группах) в условиях контролируемого доступа в сеть Интернет</w:t>
            </w:r>
          </w:p>
        </w:tc>
      </w:tr>
    </w:tbl>
    <w:p w:rsidR="007E7633" w:rsidRPr="007E7633" w:rsidRDefault="007E7633" w:rsidP="007E763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7E7633">
        <w:rPr>
          <w:rFonts w:ascii="Times New Roman" w:eastAsia="Times New Roman" w:hAnsi="Times New Roman" w:cs="Times New Roman"/>
          <w:color w:val="333333"/>
          <w:sz w:val="21"/>
          <w:szCs w:val="21"/>
        </w:rPr>
        <w:br/>
      </w:r>
    </w:p>
    <w:p w:rsidR="00F70856" w:rsidRPr="00D27488" w:rsidRDefault="00617A77" w:rsidP="00D27488">
      <w:pPr>
        <w:spacing w:after="0"/>
        <w:ind w:left="120"/>
      </w:pPr>
      <w:bookmarkStart w:id="6" w:name="block-11238309"/>
      <w:bookmarkEnd w:id="5"/>
      <w:r w:rsidRPr="00D27488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70856" w:rsidRPr="00D27488" w:rsidRDefault="00617A77" w:rsidP="00D27488">
      <w:pPr>
        <w:spacing w:after="0"/>
        <w:ind w:left="120"/>
      </w:pPr>
      <w:r w:rsidRPr="00D27488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0856" w:rsidRPr="001A1518" w:rsidRDefault="00617A77" w:rsidP="00D27488">
      <w:pPr>
        <w:spacing w:after="0"/>
        <w:ind w:left="120"/>
      </w:pPr>
      <w:r w:rsidRPr="001A1518">
        <w:rPr>
          <w:rFonts w:ascii="Times New Roman" w:hAnsi="Times New Roman"/>
          <w:color w:val="000000"/>
          <w:sz w:val="28"/>
        </w:rPr>
        <w:t>​‌ • Окружающий мир (в 2 частях), 3 класс/ Плешаков А.А., Акционерное общество «Издательство «Просвещение»</w:t>
      </w:r>
      <w:r w:rsidRPr="001A1518">
        <w:rPr>
          <w:sz w:val="28"/>
        </w:rPr>
        <w:br/>
      </w:r>
      <w:bookmarkStart w:id="7" w:name="7242d94d-e1f1-4df7-9b61-f04a247942f3"/>
      <w:bookmarkEnd w:id="7"/>
      <w:r w:rsidRPr="001A1518">
        <w:rPr>
          <w:rFonts w:ascii="Times New Roman" w:hAnsi="Times New Roman"/>
          <w:color w:val="000000"/>
          <w:sz w:val="28"/>
        </w:rPr>
        <w:t>​‌‌</w:t>
      </w:r>
    </w:p>
    <w:p w:rsidR="00F70856" w:rsidRPr="001A1518" w:rsidRDefault="00617A77" w:rsidP="00D27488">
      <w:pPr>
        <w:spacing w:after="0"/>
        <w:ind w:left="120"/>
      </w:pPr>
      <w:r w:rsidRPr="001A151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70856" w:rsidRPr="001A1518" w:rsidRDefault="00617A77" w:rsidP="00D27488">
      <w:pPr>
        <w:spacing w:after="0"/>
        <w:ind w:left="120"/>
      </w:pPr>
      <w:r w:rsidRPr="001A1518">
        <w:rPr>
          <w:rFonts w:ascii="Times New Roman" w:hAnsi="Times New Roman"/>
          <w:color w:val="000000"/>
          <w:sz w:val="28"/>
        </w:rPr>
        <w:t>​‌ Поурочные разработки по курсу «Окружающий мир»: 1 класс.- Т. Н. Максимова. - М.: ВАКО, 2014.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Атлас – определитель. «От земли до неба». Книга для учащихся начальных классов. (Зелёный дом). / Автор А.А. Плешаков. – 2-е издание. – М.: Просвещение, 2015.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Великан на поляне, или Первые уроки экологической этики: книга для учащихся начальных классов. (Зелёный дом). / Авторы А.А. Плешаков, А.А. Румянцев. – М.: Просвещение, 2014.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Зелёные страницы: книга для учащихся начальных классов. (Зелёный дом). / Автор А.А. Плешаков. – 2-е издание. – М.: Просвещение, 2015.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Поурочные разработки по курсу «Окружающий мир»: 2 класс, к УМК Плешакова А.А. Автор Максимова Т.Н.– М.: ВАКО, 2012.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Поурочные разработки по курсу «Окружающий мир»: 3 класс, к УМК Плешакова А.А. («Школа России»).-Автор Васильева Н. Ю. – М.: ВАКО, 2013.</w:t>
      </w:r>
      <w:r w:rsidRPr="001A1518">
        <w:rPr>
          <w:sz w:val="28"/>
        </w:rPr>
        <w:br/>
      </w:r>
      <w:bookmarkStart w:id="8" w:name="95f05c12-f0c4-4d54-885b-c56ae9683aa1"/>
      <w:r w:rsidRPr="001A1518">
        <w:rPr>
          <w:rFonts w:ascii="Times New Roman" w:hAnsi="Times New Roman"/>
          <w:color w:val="000000"/>
          <w:sz w:val="28"/>
        </w:rPr>
        <w:t xml:space="preserve"> Поурочные разработки по курсу «Окружающий мир»: 4 класс. - Т. Н. Максимова. - М.: ВАКО, 2012.</w:t>
      </w:r>
      <w:bookmarkEnd w:id="8"/>
      <w:r w:rsidRPr="001A1518">
        <w:rPr>
          <w:rFonts w:ascii="Times New Roman" w:hAnsi="Times New Roman"/>
          <w:color w:val="000000"/>
          <w:sz w:val="28"/>
        </w:rPr>
        <w:t>‌​</w:t>
      </w:r>
    </w:p>
    <w:p w:rsidR="00F70856" w:rsidRPr="001A1518" w:rsidRDefault="00F70856" w:rsidP="00D27488">
      <w:pPr>
        <w:spacing w:after="0"/>
        <w:ind w:left="120"/>
      </w:pPr>
    </w:p>
    <w:p w:rsidR="00F70856" w:rsidRPr="001A1518" w:rsidRDefault="00617A77" w:rsidP="00D27488">
      <w:pPr>
        <w:spacing w:after="0"/>
        <w:ind w:left="120"/>
      </w:pPr>
      <w:r w:rsidRPr="001A151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17A77" w:rsidRPr="00D27488" w:rsidRDefault="00617A77" w:rsidP="00382D54">
      <w:pPr>
        <w:spacing w:after="0"/>
        <w:ind w:left="120"/>
      </w:pPr>
      <w:r w:rsidRPr="001A1518">
        <w:rPr>
          <w:rFonts w:ascii="Times New Roman" w:hAnsi="Times New Roman"/>
          <w:color w:val="000000"/>
          <w:sz w:val="28"/>
        </w:rPr>
        <w:t>​</w:t>
      </w:r>
      <w:r w:rsidRPr="001A1518">
        <w:rPr>
          <w:rFonts w:ascii="Times New Roman" w:hAnsi="Times New Roman"/>
          <w:color w:val="333333"/>
          <w:sz w:val="28"/>
        </w:rPr>
        <w:t>​‌</w:t>
      </w:r>
      <w:r w:rsidRPr="001A1518">
        <w:rPr>
          <w:rFonts w:ascii="Times New Roman" w:hAnsi="Times New Roman"/>
          <w:color w:val="000000"/>
          <w:sz w:val="28"/>
        </w:rPr>
        <w:t xml:space="preserve">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1A151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151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A1518">
        <w:rPr>
          <w:sz w:val="28"/>
        </w:rPr>
        <w:br/>
      </w:r>
      <w:r w:rsidRPr="001A1518">
        <w:rPr>
          <w:rFonts w:ascii="Times New Roman" w:hAnsi="Times New Roman"/>
          <w:color w:val="000000"/>
          <w:sz w:val="28"/>
        </w:rPr>
        <w:t xml:space="preserve">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A151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A1518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collektion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151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A1518">
        <w:rPr>
          <w:sz w:val="28"/>
        </w:rPr>
        <w:br/>
      </w:r>
      <w:bookmarkStart w:id="9" w:name="e2202d81-27be-4f22-aeb6-9d447e67c650"/>
      <w:r w:rsidRPr="001A1518">
        <w:rPr>
          <w:rFonts w:ascii="Times New Roman" w:hAnsi="Times New Roman"/>
          <w:color w:val="000000"/>
          <w:sz w:val="28"/>
        </w:rPr>
        <w:t xml:space="preserve">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1A151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A1518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1A1518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A1518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</w:t>
      </w:r>
      <w:bookmarkEnd w:id="9"/>
      <w:r w:rsidR="00D27488">
        <w:rPr>
          <w:rFonts w:ascii="Times New Roman" w:hAnsi="Times New Roman"/>
          <w:color w:val="000000"/>
          <w:sz w:val="28"/>
        </w:rPr>
        <w:t>u</w:t>
      </w:r>
      <w:bookmarkStart w:id="10" w:name="_GoBack"/>
      <w:bookmarkEnd w:id="6"/>
      <w:bookmarkEnd w:id="10"/>
    </w:p>
    <w:sectPr w:rsidR="00617A77" w:rsidRPr="00D27488" w:rsidSect="0031549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620" w:rsidRDefault="00221620" w:rsidP="001A1518">
      <w:pPr>
        <w:spacing w:after="0" w:line="240" w:lineRule="auto"/>
      </w:pPr>
      <w:r>
        <w:separator/>
      </w:r>
    </w:p>
  </w:endnote>
  <w:endnote w:type="continuationSeparator" w:id="1">
    <w:p w:rsidR="00221620" w:rsidRDefault="00221620" w:rsidP="001A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620" w:rsidRDefault="00221620" w:rsidP="001A1518">
      <w:pPr>
        <w:spacing w:after="0" w:line="240" w:lineRule="auto"/>
      </w:pPr>
      <w:r>
        <w:separator/>
      </w:r>
    </w:p>
  </w:footnote>
  <w:footnote w:type="continuationSeparator" w:id="1">
    <w:p w:rsidR="00221620" w:rsidRDefault="00221620" w:rsidP="001A1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4CF8"/>
    <w:multiLevelType w:val="multilevel"/>
    <w:tmpl w:val="31D2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55B95"/>
    <w:multiLevelType w:val="multilevel"/>
    <w:tmpl w:val="7B6EA1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F83865"/>
    <w:multiLevelType w:val="multilevel"/>
    <w:tmpl w:val="5B66B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9809D0"/>
    <w:multiLevelType w:val="multilevel"/>
    <w:tmpl w:val="696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B736E31"/>
    <w:multiLevelType w:val="multilevel"/>
    <w:tmpl w:val="4A807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DB2844"/>
    <w:multiLevelType w:val="multilevel"/>
    <w:tmpl w:val="D1FEA1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0C1BF5"/>
    <w:multiLevelType w:val="multilevel"/>
    <w:tmpl w:val="814E2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AD1D49"/>
    <w:multiLevelType w:val="multilevel"/>
    <w:tmpl w:val="4E884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D735A1"/>
    <w:multiLevelType w:val="multilevel"/>
    <w:tmpl w:val="4BDE0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337462"/>
    <w:multiLevelType w:val="multilevel"/>
    <w:tmpl w:val="5330BA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DC69E7"/>
    <w:multiLevelType w:val="multilevel"/>
    <w:tmpl w:val="359E6F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A91624"/>
    <w:multiLevelType w:val="multilevel"/>
    <w:tmpl w:val="3A58A5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3464F1"/>
    <w:multiLevelType w:val="multilevel"/>
    <w:tmpl w:val="7CD2F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6D23EE"/>
    <w:multiLevelType w:val="multilevel"/>
    <w:tmpl w:val="1DB28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452DA1"/>
    <w:multiLevelType w:val="multilevel"/>
    <w:tmpl w:val="8CE490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E80A31"/>
    <w:multiLevelType w:val="multilevel"/>
    <w:tmpl w:val="69685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D75C8E"/>
    <w:multiLevelType w:val="multilevel"/>
    <w:tmpl w:val="193EE2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DBE1238"/>
    <w:multiLevelType w:val="multilevel"/>
    <w:tmpl w:val="4AC4C3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9679CE"/>
    <w:multiLevelType w:val="multilevel"/>
    <w:tmpl w:val="6FD24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E40134"/>
    <w:multiLevelType w:val="multilevel"/>
    <w:tmpl w:val="AE92B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01B4AF6"/>
    <w:multiLevelType w:val="multilevel"/>
    <w:tmpl w:val="E5D4B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49615F7"/>
    <w:multiLevelType w:val="multilevel"/>
    <w:tmpl w:val="9B5EF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F477C9"/>
    <w:multiLevelType w:val="multilevel"/>
    <w:tmpl w:val="5B962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8E01FB"/>
    <w:multiLevelType w:val="multilevel"/>
    <w:tmpl w:val="6B26EE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DC3E25"/>
    <w:multiLevelType w:val="multilevel"/>
    <w:tmpl w:val="C8DE7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C14AF7"/>
    <w:multiLevelType w:val="multilevel"/>
    <w:tmpl w:val="50E60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142325"/>
    <w:multiLevelType w:val="multilevel"/>
    <w:tmpl w:val="DD0228C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4044BC"/>
    <w:multiLevelType w:val="multilevel"/>
    <w:tmpl w:val="60F62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12134C"/>
    <w:multiLevelType w:val="multilevel"/>
    <w:tmpl w:val="06BC9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3C6B5A"/>
    <w:multiLevelType w:val="multilevel"/>
    <w:tmpl w:val="584E1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050BC2"/>
    <w:multiLevelType w:val="multilevel"/>
    <w:tmpl w:val="9C4696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3F05F8"/>
    <w:multiLevelType w:val="multilevel"/>
    <w:tmpl w:val="52449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F8668A"/>
    <w:multiLevelType w:val="multilevel"/>
    <w:tmpl w:val="1CCE4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C11C10"/>
    <w:multiLevelType w:val="multilevel"/>
    <w:tmpl w:val="6BB6A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026C01"/>
    <w:multiLevelType w:val="multilevel"/>
    <w:tmpl w:val="49E089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C37709"/>
    <w:multiLevelType w:val="multilevel"/>
    <w:tmpl w:val="CE5C2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F4660B"/>
    <w:multiLevelType w:val="multilevel"/>
    <w:tmpl w:val="1B7E3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F74F25"/>
    <w:multiLevelType w:val="multilevel"/>
    <w:tmpl w:val="224E8F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694933"/>
    <w:multiLevelType w:val="multilevel"/>
    <w:tmpl w:val="D6FC1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AC31485"/>
    <w:multiLevelType w:val="multilevel"/>
    <w:tmpl w:val="C1568B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BA600CB"/>
    <w:multiLevelType w:val="multilevel"/>
    <w:tmpl w:val="159C7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EF73E72"/>
    <w:multiLevelType w:val="multilevel"/>
    <w:tmpl w:val="9B767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70D142B6"/>
    <w:multiLevelType w:val="multilevel"/>
    <w:tmpl w:val="0CD23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83439CF"/>
    <w:multiLevelType w:val="multilevel"/>
    <w:tmpl w:val="EDEC1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EF556F8"/>
    <w:multiLevelType w:val="multilevel"/>
    <w:tmpl w:val="65D8A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217926"/>
    <w:multiLevelType w:val="multilevel"/>
    <w:tmpl w:val="FEDE29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5"/>
  </w:num>
  <w:num w:numId="3">
    <w:abstractNumId w:val="5"/>
  </w:num>
  <w:num w:numId="4">
    <w:abstractNumId w:val="7"/>
  </w:num>
  <w:num w:numId="5">
    <w:abstractNumId w:val="35"/>
  </w:num>
  <w:num w:numId="6">
    <w:abstractNumId w:val="25"/>
  </w:num>
  <w:num w:numId="7">
    <w:abstractNumId w:val="39"/>
  </w:num>
  <w:num w:numId="8">
    <w:abstractNumId w:val="19"/>
  </w:num>
  <w:num w:numId="9">
    <w:abstractNumId w:val="6"/>
  </w:num>
  <w:num w:numId="10">
    <w:abstractNumId w:val="11"/>
  </w:num>
  <w:num w:numId="11">
    <w:abstractNumId w:val="15"/>
  </w:num>
  <w:num w:numId="12">
    <w:abstractNumId w:val="26"/>
  </w:num>
  <w:num w:numId="13">
    <w:abstractNumId w:val="32"/>
  </w:num>
  <w:num w:numId="14">
    <w:abstractNumId w:val="24"/>
  </w:num>
  <w:num w:numId="15">
    <w:abstractNumId w:val="8"/>
  </w:num>
  <w:num w:numId="16">
    <w:abstractNumId w:val="27"/>
  </w:num>
  <w:num w:numId="17">
    <w:abstractNumId w:val="28"/>
  </w:num>
  <w:num w:numId="18">
    <w:abstractNumId w:val="23"/>
  </w:num>
  <w:num w:numId="19">
    <w:abstractNumId w:val="21"/>
  </w:num>
  <w:num w:numId="20">
    <w:abstractNumId w:val="12"/>
  </w:num>
  <w:num w:numId="21">
    <w:abstractNumId w:val="14"/>
  </w:num>
  <w:num w:numId="22">
    <w:abstractNumId w:val="42"/>
  </w:num>
  <w:num w:numId="23">
    <w:abstractNumId w:val="4"/>
  </w:num>
  <w:num w:numId="24">
    <w:abstractNumId w:val="40"/>
  </w:num>
  <w:num w:numId="25">
    <w:abstractNumId w:val="2"/>
  </w:num>
  <w:num w:numId="26">
    <w:abstractNumId w:val="0"/>
  </w:num>
  <w:num w:numId="27">
    <w:abstractNumId w:val="33"/>
  </w:num>
  <w:num w:numId="28">
    <w:abstractNumId w:val="17"/>
  </w:num>
  <w:num w:numId="29">
    <w:abstractNumId w:val="18"/>
  </w:num>
  <w:num w:numId="30">
    <w:abstractNumId w:val="1"/>
  </w:num>
  <w:num w:numId="31">
    <w:abstractNumId w:val="37"/>
  </w:num>
  <w:num w:numId="32">
    <w:abstractNumId w:val="16"/>
  </w:num>
  <w:num w:numId="33">
    <w:abstractNumId w:val="34"/>
  </w:num>
  <w:num w:numId="34">
    <w:abstractNumId w:val="44"/>
  </w:num>
  <w:num w:numId="35">
    <w:abstractNumId w:val="20"/>
  </w:num>
  <w:num w:numId="36">
    <w:abstractNumId w:val="10"/>
  </w:num>
  <w:num w:numId="37">
    <w:abstractNumId w:val="31"/>
  </w:num>
  <w:num w:numId="38">
    <w:abstractNumId w:val="38"/>
  </w:num>
  <w:num w:numId="39">
    <w:abstractNumId w:val="22"/>
  </w:num>
  <w:num w:numId="40">
    <w:abstractNumId w:val="29"/>
  </w:num>
  <w:num w:numId="41">
    <w:abstractNumId w:val="36"/>
  </w:num>
  <w:num w:numId="42">
    <w:abstractNumId w:val="30"/>
  </w:num>
  <w:num w:numId="43">
    <w:abstractNumId w:val="13"/>
  </w:num>
  <w:num w:numId="44">
    <w:abstractNumId w:val="3"/>
  </w:num>
  <w:num w:numId="45">
    <w:abstractNumId w:val="41"/>
  </w:num>
  <w:num w:numId="46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70856"/>
    <w:rsid w:val="00081A73"/>
    <w:rsid w:val="00083CC9"/>
    <w:rsid w:val="000A563D"/>
    <w:rsid w:val="001402D5"/>
    <w:rsid w:val="001A1518"/>
    <w:rsid w:val="00221620"/>
    <w:rsid w:val="002908DC"/>
    <w:rsid w:val="00297886"/>
    <w:rsid w:val="00315498"/>
    <w:rsid w:val="00382D54"/>
    <w:rsid w:val="00443ED3"/>
    <w:rsid w:val="004853A7"/>
    <w:rsid w:val="004F4AFE"/>
    <w:rsid w:val="005535F8"/>
    <w:rsid w:val="005E0F73"/>
    <w:rsid w:val="00617A77"/>
    <w:rsid w:val="00736B08"/>
    <w:rsid w:val="007E7633"/>
    <w:rsid w:val="00936F6A"/>
    <w:rsid w:val="00A61282"/>
    <w:rsid w:val="00AA6CEC"/>
    <w:rsid w:val="00B31BFE"/>
    <w:rsid w:val="00B32866"/>
    <w:rsid w:val="00B93D70"/>
    <w:rsid w:val="00BE63AA"/>
    <w:rsid w:val="00C242C6"/>
    <w:rsid w:val="00C63E5B"/>
    <w:rsid w:val="00D27488"/>
    <w:rsid w:val="00D800F7"/>
    <w:rsid w:val="00DB1E10"/>
    <w:rsid w:val="00DB3628"/>
    <w:rsid w:val="00DB5052"/>
    <w:rsid w:val="00E61DB2"/>
    <w:rsid w:val="00E86FE2"/>
    <w:rsid w:val="00EC731D"/>
    <w:rsid w:val="00F1660A"/>
    <w:rsid w:val="00F70856"/>
    <w:rsid w:val="00FC2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315498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1549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154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A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1518"/>
  </w:style>
  <w:style w:type="paragraph" w:styleId="af0">
    <w:name w:val="Normal (Web)"/>
    <w:basedOn w:val="a"/>
    <w:uiPriority w:val="99"/>
    <w:semiHidden/>
    <w:unhideWhenUsed/>
    <w:rsid w:val="007E7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E7633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A61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1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0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3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6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52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43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0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3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60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2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0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1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0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65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80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87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2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0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9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0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94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08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3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96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2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6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1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73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63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6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5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37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73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96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79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1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89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6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01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90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0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1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5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5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2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3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4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20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09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87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3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15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4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4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05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79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0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78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3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04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4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1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03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6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8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9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55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65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1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50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8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79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0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61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0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3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0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2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1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6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7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5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8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9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37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38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33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5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3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60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6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1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9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8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2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2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81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0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63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7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0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03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41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0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22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2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0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8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0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22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53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1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37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0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6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26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4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0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9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1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8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3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5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25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69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86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8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1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3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15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7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0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1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9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1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02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05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67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58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64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98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8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34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0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55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4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4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4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07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3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8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5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7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46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08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3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1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20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8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72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07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94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9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92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4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5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42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60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3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6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9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1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3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9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6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77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2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2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58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9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65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6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3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3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15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38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9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75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96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6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5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f840d328" TargetMode="External"/><Relationship Id="rId39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f840ff74" TargetMode="External"/><Relationship Id="rId34" Type="http://schemas.openxmlformats.org/officeDocument/2006/relationships/hyperlink" Target="https://m.edsoo.ru/f840e41c" TargetMode="External"/><Relationship Id="rId42" Type="http://schemas.openxmlformats.org/officeDocument/2006/relationships/hyperlink" Target="https://m.edsoo.ru/f840fde4" TargetMode="External"/><Relationship Id="rId47" Type="http://schemas.openxmlformats.org/officeDocument/2006/relationships/hyperlink" Target="https://m.edsoo.ru/f8410dd4" TargetMode="External"/><Relationship Id="rId50" Type="http://schemas.openxmlformats.org/officeDocument/2006/relationships/hyperlink" Target="https://m.edsoo.ru/f8410c3a" TargetMode="External"/><Relationship Id="rId55" Type="http://schemas.openxmlformats.org/officeDocument/2006/relationships/hyperlink" Target="https://m.edsoo.ru/f84118a6" TargetMode="External"/><Relationship Id="rId63" Type="http://schemas.openxmlformats.org/officeDocument/2006/relationships/hyperlink" Target="https://m.edsoo.ru/f8413e30" TargetMode="External"/><Relationship Id="rId68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03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7ca" TargetMode="External"/><Relationship Id="rId32" Type="http://schemas.openxmlformats.org/officeDocument/2006/relationships/hyperlink" Target="https://m.edsoo.ru/f840e0de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d90" TargetMode="External"/><Relationship Id="rId45" Type="http://schemas.openxmlformats.org/officeDocument/2006/relationships/hyperlink" Target="https://m.edsoo.ru/f8410f78" TargetMode="External"/><Relationship Id="rId53" Type="http://schemas.openxmlformats.org/officeDocument/2006/relationships/hyperlink" Target="https://m.edsoo.ru/f8411dd8" TargetMode="External"/><Relationship Id="rId58" Type="http://schemas.openxmlformats.org/officeDocument/2006/relationships/hyperlink" Target="https://m.edsoo.ru/f8412706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f840ce78" TargetMode="External"/><Relationship Id="rId36" Type="http://schemas.openxmlformats.org/officeDocument/2006/relationships/hyperlink" Target="https://m.edsoo.ru/f840e85e" TargetMode="External"/><Relationship Id="rId49" Type="http://schemas.openxmlformats.org/officeDocument/2006/relationships/hyperlink" Target="https://m.edsoo.ru/f8410654" TargetMode="External"/><Relationship Id="rId57" Type="http://schemas.openxmlformats.org/officeDocument/2006/relationships/hyperlink" Target="https://m.edsoo.ru/f841254e" TargetMode="External"/><Relationship Id="rId61" Type="http://schemas.openxmlformats.org/officeDocument/2006/relationships/hyperlink" Target="https://m.edsoo.ru/f8412ef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c162" TargetMode="External"/><Relationship Id="rId31" Type="http://schemas.openxmlformats.org/officeDocument/2006/relationships/hyperlink" Target="https://m.edsoo.ru/f840df26" TargetMode="External"/><Relationship Id="rId44" Type="http://schemas.openxmlformats.org/officeDocument/2006/relationships/hyperlink" Target="https://m.edsoo.ru/f84104ba" TargetMode="External"/><Relationship Id="rId52" Type="http://schemas.openxmlformats.org/officeDocument/2006/relationships/hyperlink" Target="https://m.edsoo.ru/f8411f90" TargetMode="External"/><Relationship Id="rId60" Type="http://schemas.openxmlformats.org/officeDocument/2006/relationships/hyperlink" Target="https://m.edsoo.ru/f8412a1c" TargetMode="External"/><Relationship Id="rId65" Type="http://schemas.openxmlformats.org/officeDocument/2006/relationships/hyperlink" Target="https://m.edsoo.ru/f84138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30e" TargetMode="External"/><Relationship Id="rId27" Type="http://schemas.openxmlformats.org/officeDocument/2006/relationships/hyperlink" Target="https://m.edsoo.ru/f840cb62" TargetMode="External"/><Relationship Id="rId30" Type="http://schemas.openxmlformats.org/officeDocument/2006/relationships/hyperlink" Target="https://m.edsoo.ru/f840da26" TargetMode="External"/><Relationship Id="rId35" Type="http://schemas.openxmlformats.org/officeDocument/2006/relationships/hyperlink" Target="https://m.edsoo.ru/f840e6a6" TargetMode="External"/><Relationship Id="rId43" Type="http://schemas.openxmlformats.org/officeDocument/2006/relationships/hyperlink" Target="https://m.edsoo.ru/f840f240" TargetMode="External"/><Relationship Id="rId48" Type="http://schemas.openxmlformats.org/officeDocument/2006/relationships/hyperlink" Target="https://m.edsoo.ru/f8410aa0" TargetMode="External"/><Relationship Id="rId56" Type="http://schemas.openxmlformats.org/officeDocument/2006/relationships/hyperlink" Target="https://m.edsoo.ru/f84112c0" TargetMode="External"/><Relationship Id="rId64" Type="http://schemas.openxmlformats.org/officeDocument/2006/relationships/hyperlink" Target="https://m.edsoo.ru/f84140b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91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c392" TargetMode="External"/><Relationship Id="rId33" Type="http://schemas.openxmlformats.org/officeDocument/2006/relationships/hyperlink" Target="https://m.edsoo.ru/f840e282" TargetMode="External"/><Relationship Id="rId38" Type="http://schemas.openxmlformats.org/officeDocument/2006/relationships/hyperlink" Target="https://m.edsoo.ru/f840ea16" TargetMode="External"/><Relationship Id="rId46" Type="http://schemas.openxmlformats.org/officeDocument/2006/relationships/hyperlink" Target="https://m.edsoo.ru/f84116c6" TargetMode="External"/><Relationship Id="rId59" Type="http://schemas.openxmlformats.org/officeDocument/2006/relationships/hyperlink" Target="https://m.edsoo.ru/f8412896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0ef2a" TargetMode="External"/><Relationship Id="rId54" Type="http://schemas.openxmlformats.org/officeDocument/2006/relationships/hyperlink" Target="https://m.edsoo.ru/f8411c0c" TargetMode="External"/><Relationship Id="rId62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6382</Words>
  <Characters>36382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Артём Трошкин</dc:creator>
  <cp:lastModifiedBy>я</cp:lastModifiedBy>
  <cp:revision>17</cp:revision>
  <dcterms:created xsi:type="dcterms:W3CDTF">2023-09-06T18:55:00Z</dcterms:created>
  <dcterms:modified xsi:type="dcterms:W3CDTF">2025-11-25T23:36:00Z</dcterms:modified>
</cp:coreProperties>
</file>